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BCF" w:rsidP="00C24BCF" w:rsidRDefault="00872344" w14:paraId="7AAB90C1" w14:textId="31F9EFE8">
      <w:pPr>
        <w:pStyle w:val="RapportTitel"/>
        <w:rPr>
          <w:color w:val="auto"/>
        </w:rPr>
      </w:pPr>
      <w:r w:rsidRPr="5BCC811A">
        <w:rPr>
          <w:color w:val="auto"/>
        </w:rPr>
        <w:t>Checklist in te leveren stukken</w:t>
      </w:r>
    </w:p>
    <w:p w:rsidR="001E0C0A" w:rsidP="001E0C0A" w:rsidRDefault="001E0C0A" w14:paraId="20B10F0B" w14:textId="180C2F43">
      <w:pPr>
        <w:pStyle w:val="Voettekst"/>
        <w:rPr>
          <w:rFonts w:ascii="Rockwell" w:hAnsi="Rockwell"/>
          <w:i/>
          <w:sz w:val="16"/>
          <w:szCs w:val="16"/>
        </w:rPr>
      </w:pPr>
      <w:bookmarkStart w:name="_Hlk59019676" w:id="0"/>
      <w:r>
        <w:rPr>
          <w:rFonts w:ascii="Rockwell" w:hAnsi="Rockwell"/>
          <w:i/>
          <w:sz w:val="16"/>
          <w:szCs w:val="16"/>
        </w:rPr>
        <w:t xml:space="preserve">Versie </w:t>
      </w:r>
      <w:r w:rsidRPr="00FB4E9C">
        <w:rPr>
          <w:rFonts w:ascii="Rockwell" w:hAnsi="Rockwell"/>
          <w:i/>
          <w:sz w:val="16"/>
          <w:szCs w:val="16"/>
        </w:rPr>
        <w:t>20</w:t>
      </w:r>
      <w:r>
        <w:rPr>
          <w:rFonts w:ascii="Rockwell" w:hAnsi="Rockwell"/>
          <w:i/>
          <w:sz w:val="16"/>
          <w:szCs w:val="16"/>
        </w:rPr>
        <w:t>2101</w:t>
      </w:r>
    </w:p>
    <w:p w:rsidR="001E0C0A" w:rsidP="001E0C0A" w:rsidRDefault="001E0C0A" w14:paraId="267DD071" w14:textId="082B26A3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:rsidR="00353887" w:rsidP="00353887" w:rsidRDefault="00353887" w14:paraId="12CE097B" w14:textId="7FCD85BF">
      <w:r>
        <w:t xml:space="preserve">Deze bijlage maakt onderdeel uit van de Aanbestedingsstukken voor de </w:t>
      </w:r>
      <w:r w:rsidR="0F3FC466">
        <w:t>A</w:t>
      </w:r>
      <w:r>
        <w:t>anbesteding</w:t>
      </w:r>
      <w:r w:rsidR="00872344">
        <w:t xml:space="preserve"> </w:t>
      </w:r>
      <w:r w:rsidR="000D5C4A">
        <w:t>inzameling afval havengebied Enkhuizen</w:t>
      </w:r>
      <w:r>
        <w:t>. Deze checklist is om te controleren of uw Inschrijving volledig is.</w:t>
      </w:r>
    </w:p>
    <w:p w:rsidR="00353887" w:rsidP="00353887" w:rsidRDefault="00353887" w14:paraId="6C966071" w14:textId="77777777"/>
    <w:tbl>
      <w:tblPr>
        <w:tblStyle w:val="Tabelraster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Pr="003D10FE" w:rsidR="00353887" w:rsidTr="6EEFCE4B" w14:paraId="073755B3" w14:textId="77777777">
        <w:trPr>
          <w:trHeight w:val="227" w:hRule="exact"/>
          <w:tblHeader/>
        </w:trPr>
        <w:tc>
          <w:tcPr>
            <w:tcW w:w="4820" w:type="dxa"/>
            <w:tcBorders>
              <w:top w:val="single" w:color="auto" w:sz="8" w:space="0"/>
              <w:bottom w:val="single" w:color="auto" w:sz="4" w:space="0"/>
            </w:tcBorders>
            <w:tcMar/>
          </w:tcPr>
          <w:p w:rsidRPr="003D10FE" w:rsidR="00353887" w:rsidP="009F07F9" w:rsidRDefault="00353887" w14:paraId="7CA6B8AF" w14:textId="1F0B4675">
            <w:pPr>
              <w:pStyle w:val="Tabelsubkop"/>
            </w:pPr>
            <w:r>
              <w:t xml:space="preserve">Omschrijving </w:t>
            </w:r>
          </w:p>
        </w:tc>
        <w:tc>
          <w:tcPr>
            <w:tcW w:w="4394" w:type="dxa"/>
            <w:tcBorders>
              <w:top w:val="single" w:color="auto" w:sz="8" w:space="0"/>
              <w:bottom w:val="single" w:color="auto" w:sz="4" w:space="0"/>
            </w:tcBorders>
            <w:tcMar/>
          </w:tcPr>
          <w:p w:rsidRPr="003D10FE" w:rsidR="00353887" w:rsidP="009F07F9" w:rsidRDefault="00353887" w14:paraId="23080F15" w14:textId="4BB0D56A">
            <w:pPr>
              <w:pStyle w:val="Tabelsubkop"/>
            </w:pPr>
            <w:r>
              <w:t>Bijzonderheden</w:t>
            </w:r>
          </w:p>
        </w:tc>
      </w:tr>
      <w:tr w:rsidRPr="00201D48" w:rsidR="00353887" w:rsidTr="6EEFCE4B" w14:paraId="521FEA28" w14:textId="77777777"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01D48" w:rsidR="00353887" w:rsidP="00353887" w:rsidRDefault="00353887" w14:paraId="70DF68ED" w14:textId="422C1122">
            <w:pPr>
              <w:pStyle w:val="Tabeltekst"/>
            </w:pPr>
            <w:r w:rsidRPr="00B15DFF">
              <w:t>Uniform Europees Aanbestedingsdocument</w:t>
            </w:r>
            <w:r w:rsidR="006D086A">
              <w:t xml:space="preserve"> (UEA)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01D48" w:rsidR="00353887" w:rsidP="00353887" w:rsidRDefault="00353887" w14:paraId="45C92F14" w14:textId="77777777">
            <w:pPr>
              <w:pStyle w:val="Tabeltekst"/>
              <w:rPr>
                <w:highlight w:val="yellow"/>
              </w:rPr>
            </w:pPr>
          </w:p>
        </w:tc>
      </w:tr>
      <w:tr w:rsidRPr="00201D48" w:rsidR="00353887" w:rsidTr="6EEFCE4B" w14:paraId="69C2CADA" w14:textId="77777777"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01D48" w:rsidR="00353887" w:rsidP="00353887" w:rsidRDefault="00A6786E" w14:paraId="2D66DCD8" w14:textId="5580171D">
            <w:pPr>
              <w:pStyle w:val="Tabeltekst"/>
            </w:pPr>
            <w:r>
              <w:t>Uitwerking Gunningscriteria (kwalitatieve deel</w:t>
            </w:r>
            <w:bookmarkStart w:name="_GoBack" w:id="1"/>
            <w:bookmarkEnd w:id="1"/>
            <w:r>
              <w:t>)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01D48" w:rsidR="00D833B3" w:rsidP="00353887" w:rsidRDefault="00D833B3" w14:paraId="5E331BEA" w14:textId="5D4985D3">
            <w:pPr>
              <w:pStyle w:val="Tabeltekst"/>
            </w:pPr>
          </w:p>
        </w:tc>
      </w:tr>
      <w:tr w:rsidRPr="00201D48" w:rsidR="00353887" w:rsidTr="6EEFCE4B" w14:paraId="4EB282DE" w14:textId="77777777"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443C0" w:rsidR="00353887" w:rsidP="00353887" w:rsidRDefault="00990BAE" w14:paraId="70ED0E25" w14:textId="3BF61943">
            <w:pPr>
              <w:pStyle w:val="Tabeltekst"/>
            </w:pPr>
            <w:r w:rsidR="00990BAE">
              <w:rPr/>
              <w:t>Prijzen</w:t>
            </w:r>
            <w:r w:rsidR="4B442B53">
              <w:rPr/>
              <w:t>blad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201D48" w:rsidR="00353887" w:rsidP="00353887" w:rsidRDefault="00353887" w14:paraId="5144926F" w14:textId="77777777">
            <w:pPr>
              <w:pStyle w:val="Tabeltekst"/>
            </w:pPr>
          </w:p>
        </w:tc>
      </w:tr>
      <w:tr w:rsidRPr="00201D48" w:rsidR="00353887" w:rsidTr="6EEFCE4B" w14:paraId="2FDECA1D" w14:textId="77777777">
        <w:tc>
          <w:tcPr>
            <w:tcW w:w="4820" w:type="dxa"/>
            <w:tcBorders>
              <w:top w:val="single" w:color="auto" w:sz="4" w:space="0"/>
              <w:bottom w:val="single" w:color="auto" w:sz="2" w:space="0"/>
            </w:tcBorders>
            <w:tcMar/>
          </w:tcPr>
          <w:p w:rsidRPr="008443C0" w:rsidR="00353887" w:rsidP="00353887" w:rsidRDefault="00990BAE" w14:paraId="6FD37253" w14:textId="5375457D">
            <w:pPr>
              <w:rPr>
                <w:sz w:val="17"/>
                <w:szCs w:val="17"/>
              </w:rPr>
            </w:pPr>
            <w:r w:rsidRPr="6EEFCE4B" w:rsidR="6A043BC2">
              <w:rPr>
                <w:sz w:val="17"/>
                <w:szCs w:val="17"/>
              </w:rPr>
              <w:t>Algemene verklaring</w:t>
            </w:r>
          </w:p>
        </w:tc>
        <w:tc>
          <w:tcPr>
            <w:tcW w:w="4394" w:type="dxa"/>
            <w:tcBorders>
              <w:top w:val="single" w:color="auto" w:sz="4" w:space="0"/>
              <w:bottom w:val="single" w:color="auto" w:sz="2" w:space="0"/>
            </w:tcBorders>
            <w:tcMar/>
          </w:tcPr>
          <w:p w:rsidRPr="00201D48" w:rsidR="00353887" w:rsidP="00353887" w:rsidRDefault="00353887" w14:paraId="1DD5D87C" w14:textId="77777777">
            <w:pPr>
              <w:pStyle w:val="Tabeltekst"/>
            </w:pPr>
          </w:p>
        </w:tc>
      </w:tr>
    </w:tbl>
    <w:p w:rsidR="00353887" w:rsidP="00353887" w:rsidRDefault="00353887" w14:paraId="2ECC53CD" w14:textId="77777777">
      <w:pPr>
        <w:pStyle w:val="Kop3"/>
        <w:numPr>
          <w:ilvl w:val="0"/>
          <w:numId w:val="0"/>
        </w:numPr>
        <w:ind w:left="794" w:hanging="794"/>
      </w:pPr>
      <w:r>
        <w:t>Let op:</w:t>
      </w:r>
    </w:p>
    <w:p w:rsidR="00353887" w:rsidP="00353887" w:rsidRDefault="00353887" w14:paraId="6FB7A1A2" w14:textId="2D751E18">
      <w:pPr>
        <w:pStyle w:val="Opsomteken1"/>
      </w:pPr>
      <w:r>
        <w:t xml:space="preserve">In het geval van een combinatie moet iedere combinant </w:t>
      </w:r>
      <w:r w:rsidR="61D1C215">
        <w:t xml:space="preserve">zelfstandig </w:t>
      </w:r>
      <w:r>
        <w:t xml:space="preserve">het UEA invullen en rechtsgeldig ondertekenen, zoals gevraagd in de Inschrijfleidraad. </w:t>
      </w:r>
    </w:p>
    <w:p w:rsidR="00353887" w:rsidP="00353887" w:rsidRDefault="00353887" w14:paraId="72C0AC99" w14:textId="627B64DB">
      <w:pPr>
        <w:pStyle w:val="Opsomteken1"/>
      </w:pPr>
      <w:r>
        <w:t xml:space="preserve">In het geval van een beroep op derde(n) moet iedere onderaannemer zelfstandig een UEA invullen en rechtsgeldig ondertekenen, zoals gevraagd in de Inschrijfleidraad. </w:t>
      </w:r>
    </w:p>
    <w:p w:rsidR="00353887" w:rsidP="00FA3CFC" w:rsidRDefault="00353887" w14:paraId="6555A35B" w14:textId="77777777"/>
    <w:p w:rsidRPr="002C3234" w:rsidR="002C3234" w:rsidP="002C3234" w:rsidRDefault="002C3234" w14:paraId="049E8F3B" w14:textId="51E979F0"/>
    <w:p w:rsidRPr="002C3234" w:rsidR="002C3234" w:rsidP="002C3234" w:rsidRDefault="002C3234" w14:paraId="04F7CC2D" w14:textId="3160819C"/>
    <w:p w:rsidRPr="002C3234" w:rsidR="002C3234" w:rsidP="002C3234" w:rsidRDefault="002C3234" w14:paraId="5E591E67" w14:textId="1BF0425E"/>
    <w:p w:rsidRPr="002C3234" w:rsidR="002C3234" w:rsidP="002C3234" w:rsidRDefault="002C3234" w14:paraId="6B2EC7AB" w14:textId="7CAEDBCF"/>
    <w:p w:rsidRPr="002C3234" w:rsidR="002C3234" w:rsidP="002C3234" w:rsidRDefault="002C3234" w14:paraId="5B339B98" w14:textId="65E4F8BF"/>
    <w:p w:rsidR="002C3234" w:rsidP="002C3234" w:rsidRDefault="002C3234" w14:paraId="1C27B21F" w14:textId="7DE18667"/>
    <w:p w:rsidRPr="002C3234" w:rsidR="002C3234" w:rsidP="002C3234" w:rsidRDefault="002C3234" w14:paraId="4FEE1B26" w14:textId="029C2389">
      <w:pPr>
        <w:tabs>
          <w:tab w:val="left" w:pos="7632"/>
        </w:tabs>
      </w:pPr>
      <w:r>
        <w:tab/>
      </w:r>
    </w:p>
    <w:p w:rsidR="00201D48" w:rsidP="00201D48" w:rsidRDefault="00201D48" w14:paraId="0AC9CC8D" w14:textId="77777777"/>
    <w:p w:rsidR="00FA3CFC" w:rsidP="00FA3CFC" w:rsidRDefault="00FA3CFC" w14:paraId="147F1C95" w14:textId="289CF5C9"/>
    <w:p w:rsidR="00FA3CFC" w:rsidP="00FA3CFC" w:rsidRDefault="00FA3CFC" w14:paraId="30649CF7" w14:textId="7A49E511"/>
    <w:sectPr w:rsidR="00FA3CFC" w:rsidSect="002C3234">
      <w:footerReference w:type="even" r:id="rId11"/>
      <w:footerReference w:type="default" r:id="rId12"/>
      <w:footerReference w:type="first" r:id="rId13"/>
      <w:type w:val="continuous"/>
      <w:pgSz w:w="11906" w:h="16838" w:orient="portrait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9D" w:rsidP="00C13F97" w:rsidRDefault="0036499D" w14:paraId="35D84F4E" w14:textId="77777777">
      <w:pPr>
        <w:spacing w:line="240" w:lineRule="auto"/>
      </w:pPr>
      <w:r>
        <w:separator/>
      </w:r>
    </w:p>
  </w:endnote>
  <w:endnote w:type="continuationSeparator" w:id="0">
    <w:p w:rsidR="0036499D" w:rsidP="00C13F97" w:rsidRDefault="0036499D" w14:paraId="7E417FF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299" w:type="dxa"/>
      <w:tblBorders>
        <w:top w:val="single" w:color="CA464C" w:sz="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C24BCF" w:rsidTr="009F07F9" w14:paraId="35BC4101" w14:textId="77777777">
      <w:tc>
        <w:tcPr>
          <w:tcW w:w="8647" w:type="dxa"/>
        </w:tcPr>
        <w:p w:rsidRPr="00521523" w:rsidR="00C24BCF" w:rsidP="00C24BCF" w:rsidRDefault="00521523" w14:paraId="13885037" w14:textId="6831C35D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 xml:space="preserve"> STYLEREF  RapportTitel  \* MERGEFORMAT </w:instrText>
          </w:r>
          <w:r w:rsidRPr="00521523">
            <w:rPr>
              <w:noProof/>
            </w:rPr>
            <w:fldChar w:fldCharType="separate"/>
          </w:r>
          <w:r w:rsidR="00EB7FFD">
            <w:rPr>
              <w:noProof/>
            </w:rPr>
            <w:t>Checklist in te leveren stukken</w:t>
          </w:r>
          <w:r w:rsidRPr="00521523">
            <w:rPr>
              <w:noProof/>
            </w:rPr>
            <w:fldChar w:fldCharType="end"/>
          </w:r>
        </w:p>
      </w:tc>
      <w:tc>
        <w:tcPr>
          <w:tcW w:w="652" w:type="dxa"/>
        </w:tcPr>
        <w:p w:rsidR="00C24BCF" w:rsidP="00521523" w:rsidRDefault="00521523" w14:paraId="6F79FBC2" w14:textId="0E64C21A">
          <w:pPr>
            <w:pStyle w:val="Voettekst"/>
            <w:jc w:val="right"/>
            <w:rPr>
              <w:noProof/>
            </w:rPr>
          </w:pP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PAGE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  <w:r w:rsidRPr="00521523">
            <w:rPr>
              <w:noProof/>
            </w:rPr>
            <w:t>/</w:t>
          </w:r>
          <w:r w:rsidRPr="00521523">
            <w:rPr>
              <w:noProof/>
            </w:rPr>
            <w:fldChar w:fldCharType="begin"/>
          </w:r>
          <w:r w:rsidRPr="00521523">
            <w:rPr>
              <w:noProof/>
            </w:rPr>
            <w:instrText>NUMPAGES</w:instrText>
          </w:r>
          <w:r w:rsidRPr="00521523">
            <w:rPr>
              <w:noProof/>
            </w:rPr>
            <w:fldChar w:fldCharType="separate"/>
          </w:r>
          <w:r w:rsidRPr="00521523">
            <w:rPr>
              <w:noProof/>
            </w:rPr>
            <w:t>6</w:t>
          </w:r>
          <w:r w:rsidRPr="00521523">
            <w:rPr>
              <w:noProof/>
            </w:rPr>
            <w:fldChar w:fldCharType="end"/>
          </w:r>
        </w:p>
      </w:tc>
    </w:tr>
  </w:tbl>
  <w:p w:rsidRPr="00D17014" w:rsidR="002B71B6" w:rsidP="00C24BCF" w:rsidRDefault="002B71B6" w14:paraId="22CFF7E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951" w:type="dxa"/>
      <w:tblBorders>
        <w:top w:val="single" w:color="CA464C" w:sz="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  <w:gridCol w:w="652"/>
    </w:tblGrid>
    <w:tr w:rsidRPr="00BC115D" w:rsidR="000F101C" w:rsidTr="000F101C" w14:paraId="25A97593" w14:textId="77777777">
      <w:tc>
        <w:tcPr>
          <w:tcW w:w="8647" w:type="dxa"/>
        </w:tcPr>
        <w:p w:rsidRPr="00BC115D" w:rsidR="000F101C" w:rsidP="000F101C" w:rsidRDefault="00D4210B" w14:paraId="1CC77CAF" w14:textId="79B5C9A7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EB7FFD">
            <w:rPr>
              <w:noProof/>
            </w:rPr>
            <w:t>Checklist in te leveren stukken</w:t>
          </w:r>
          <w:r>
            <w:fldChar w:fldCharType="end"/>
          </w:r>
        </w:p>
      </w:tc>
      <w:tc>
        <w:tcPr>
          <w:tcW w:w="652" w:type="dxa"/>
        </w:tcPr>
        <w:p w:rsidR="000F101C" w:rsidP="000F101C" w:rsidRDefault="000F101C" w14:paraId="15EF8BB0" w14:textId="65B5DEB3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  <w:tc>
        <w:tcPr>
          <w:tcW w:w="652" w:type="dxa"/>
        </w:tcPr>
        <w:p w:rsidR="000F101C" w:rsidP="000F101C" w:rsidRDefault="000F101C" w14:paraId="2C070DCE" w14:textId="0EBA2379">
          <w:pPr>
            <w:pStyle w:val="Voettekst"/>
            <w:tabs>
              <w:tab w:val="clear" w:pos="4536"/>
              <w:tab w:val="clear" w:pos="9299"/>
            </w:tabs>
            <w:jc w:val="right"/>
          </w:pPr>
        </w:p>
      </w:tc>
    </w:tr>
  </w:tbl>
  <w:p w:rsidRPr="00D50DDC" w:rsidR="002B71B6" w:rsidP="00986BDB" w:rsidRDefault="002B71B6" w14:paraId="711044C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9299" w:type="dxa"/>
      <w:tblBorders>
        <w:top w:val="single" w:color="CA464C" w:sz="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2856A9" w:rsidTr="007F0E1D" w14:paraId="5E5F74FB" w14:textId="77777777">
      <w:tc>
        <w:tcPr>
          <w:tcW w:w="8647" w:type="dxa"/>
        </w:tcPr>
        <w:p w:rsidRPr="00BC115D" w:rsidR="002856A9" w:rsidP="002856A9" w:rsidRDefault="00D4210B" w14:paraId="7F7A0069" w14:textId="2094A96D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A6786E">
            <w:rPr>
              <w:noProof/>
            </w:rPr>
            <w:t>Checklist in te leveren stukken</w:t>
          </w:r>
          <w:r>
            <w:fldChar w:fldCharType="end"/>
          </w:r>
        </w:p>
      </w:tc>
      <w:tc>
        <w:tcPr>
          <w:tcW w:w="652" w:type="dxa"/>
        </w:tcPr>
        <w:p w:rsidR="002856A9" w:rsidP="002856A9" w:rsidRDefault="002856A9" w14:paraId="066EA93E" w14:textId="53DDE119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A678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A6786E">
            <w:rPr>
              <w:noProof/>
            </w:rPr>
            <w:t>1</w:t>
          </w:r>
          <w:r>
            <w:fldChar w:fldCharType="end"/>
          </w:r>
        </w:p>
      </w:tc>
    </w:tr>
  </w:tbl>
  <w:p w:rsidR="000F101C" w:rsidRDefault="000F101C" w14:paraId="4F38265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9D" w:rsidP="00C13F97" w:rsidRDefault="0036499D" w14:paraId="550B6845" w14:textId="77777777">
      <w:pPr>
        <w:spacing w:line="240" w:lineRule="auto"/>
      </w:pPr>
      <w:r>
        <w:separator/>
      </w:r>
    </w:p>
  </w:footnote>
  <w:footnote w:type="continuationSeparator" w:id="0">
    <w:p w:rsidR="0036499D" w:rsidP="00C13F97" w:rsidRDefault="0036499D" w14:paraId="3169A090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hint="default" w:ascii="Arial" w:hAnsi="Arial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5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8"/>
  <w:mirrorMargins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BB"/>
    <w:rsid w:val="0002380E"/>
    <w:rsid w:val="0002594E"/>
    <w:rsid w:val="0003563F"/>
    <w:rsid w:val="000742B1"/>
    <w:rsid w:val="00085D90"/>
    <w:rsid w:val="000A73FA"/>
    <w:rsid w:val="000B0456"/>
    <w:rsid w:val="000B6ECA"/>
    <w:rsid w:val="000D56A2"/>
    <w:rsid w:val="000D5C4A"/>
    <w:rsid w:val="000E508E"/>
    <w:rsid w:val="000F101C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07B8A"/>
    <w:rsid w:val="00257771"/>
    <w:rsid w:val="002856A9"/>
    <w:rsid w:val="002B71B6"/>
    <w:rsid w:val="002C3234"/>
    <w:rsid w:val="002D7A5F"/>
    <w:rsid w:val="003073EA"/>
    <w:rsid w:val="0034510E"/>
    <w:rsid w:val="00353887"/>
    <w:rsid w:val="0036499D"/>
    <w:rsid w:val="003B6BBB"/>
    <w:rsid w:val="003D0C03"/>
    <w:rsid w:val="003D10FE"/>
    <w:rsid w:val="003D3852"/>
    <w:rsid w:val="004016EB"/>
    <w:rsid w:val="00447C23"/>
    <w:rsid w:val="00447D85"/>
    <w:rsid w:val="004825C3"/>
    <w:rsid w:val="004F5E2B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27CCE"/>
    <w:rsid w:val="00630AC3"/>
    <w:rsid w:val="00642085"/>
    <w:rsid w:val="00676B45"/>
    <w:rsid w:val="00681D4A"/>
    <w:rsid w:val="006C1AEA"/>
    <w:rsid w:val="006D086A"/>
    <w:rsid w:val="006F77E3"/>
    <w:rsid w:val="007543D7"/>
    <w:rsid w:val="00754BF2"/>
    <w:rsid w:val="00754F36"/>
    <w:rsid w:val="00766B1C"/>
    <w:rsid w:val="007702A5"/>
    <w:rsid w:val="00780138"/>
    <w:rsid w:val="007A11DB"/>
    <w:rsid w:val="007A3CBE"/>
    <w:rsid w:val="00816483"/>
    <w:rsid w:val="0083175E"/>
    <w:rsid w:val="008443C0"/>
    <w:rsid w:val="0086078F"/>
    <w:rsid w:val="00872344"/>
    <w:rsid w:val="0089540E"/>
    <w:rsid w:val="008A19CF"/>
    <w:rsid w:val="008B05BE"/>
    <w:rsid w:val="008E4B5D"/>
    <w:rsid w:val="00923C23"/>
    <w:rsid w:val="0093722B"/>
    <w:rsid w:val="00953D92"/>
    <w:rsid w:val="00986BDB"/>
    <w:rsid w:val="00990BAE"/>
    <w:rsid w:val="00991926"/>
    <w:rsid w:val="009A1B7B"/>
    <w:rsid w:val="009B761F"/>
    <w:rsid w:val="00A179A1"/>
    <w:rsid w:val="00A369DF"/>
    <w:rsid w:val="00A6786E"/>
    <w:rsid w:val="00AF73BB"/>
    <w:rsid w:val="00B039A0"/>
    <w:rsid w:val="00BC115D"/>
    <w:rsid w:val="00BC1350"/>
    <w:rsid w:val="00BD3C06"/>
    <w:rsid w:val="00C00E11"/>
    <w:rsid w:val="00C06367"/>
    <w:rsid w:val="00C12028"/>
    <w:rsid w:val="00C13F97"/>
    <w:rsid w:val="00C22566"/>
    <w:rsid w:val="00C24BCF"/>
    <w:rsid w:val="00C457CD"/>
    <w:rsid w:val="00CB576B"/>
    <w:rsid w:val="00CD163E"/>
    <w:rsid w:val="00D17014"/>
    <w:rsid w:val="00D4210B"/>
    <w:rsid w:val="00D50DDC"/>
    <w:rsid w:val="00D56160"/>
    <w:rsid w:val="00D77D5F"/>
    <w:rsid w:val="00D833B3"/>
    <w:rsid w:val="00DA53B4"/>
    <w:rsid w:val="00DA70E8"/>
    <w:rsid w:val="00DE67B4"/>
    <w:rsid w:val="00E01F2C"/>
    <w:rsid w:val="00E168B0"/>
    <w:rsid w:val="00E60DCD"/>
    <w:rsid w:val="00E80289"/>
    <w:rsid w:val="00EB7FFD"/>
    <w:rsid w:val="00EC3152"/>
    <w:rsid w:val="00EF7722"/>
    <w:rsid w:val="00F23063"/>
    <w:rsid w:val="00F47C65"/>
    <w:rsid w:val="00F76425"/>
    <w:rsid w:val="00FA0037"/>
    <w:rsid w:val="00FA3CFC"/>
    <w:rsid w:val="00FA5927"/>
    <w:rsid w:val="0CA77A3E"/>
    <w:rsid w:val="0DB4A863"/>
    <w:rsid w:val="0F3FC466"/>
    <w:rsid w:val="3F0B3BBC"/>
    <w:rsid w:val="4B442B53"/>
    <w:rsid w:val="55B5000D"/>
    <w:rsid w:val="5BCC811A"/>
    <w:rsid w:val="61D1C215"/>
    <w:rsid w:val="6A043BC2"/>
    <w:rsid w:val="6EEFCE4B"/>
    <w:rsid w:val="6F6ACA54"/>
    <w:rsid w:val="78FADA6C"/>
    <w:rsid w:val="7CADC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D2E30CC1-6BB4-4856-B623-C0953167ED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hAnchor="text" w:v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styleId="Afzendergegevens" w:customStyle="1">
    <w:name w:val="Afzendergegevens"/>
    <w:basedOn w:val="Standaard"/>
    <w:rsid w:val="00953D92"/>
    <w:rPr>
      <w:color w:val="FFFFFF" w:themeColor="background1"/>
      <w:szCs w:val="14"/>
    </w:rPr>
  </w:style>
  <w:style w:type="paragraph" w:styleId="Afzendernaam" w:customStyle="1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touradres" w:customStyle="1">
    <w:name w:val="Retouradres"/>
    <w:basedOn w:val="Standaard"/>
    <w:next w:val="Standaard"/>
    <w:rsid w:val="006F77E3"/>
    <w:rPr>
      <w:sz w:val="14"/>
      <w:szCs w:val="14"/>
    </w:rPr>
  </w:style>
  <w:style w:type="paragraph" w:styleId="Zaaknummer" w:customStyle="1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styleId="Onderwerp" w:customStyle="1">
    <w:name w:val="Onderwerp"/>
    <w:basedOn w:val="Standaard"/>
    <w:next w:val="Standaard"/>
    <w:rsid w:val="008B05BE"/>
    <w:rPr>
      <w:b/>
      <w:sz w:val="17"/>
      <w:szCs w:val="17"/>
    </w:rPr>
  </w:style>
  <w:style w:type="paragraph" w:styleId="Bijlagevermelding" w:customStyle="1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styleId="Zaaknummertoelichting" w:customStyle="1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styleId="PlaatsEnDatum" w:customStyle="1">
    <w:name w:val="PlaatsEnDatum"/>
    <w:basedOn w:val="Standaard"/>
    <w:rsid w:val="00AF73BB"/>
    <w:pPr>
      <w:framePr w:hSpace="141" w:wrap="around" w:hAnchor="text" w:vAnchor="text" w:y="1"/>
      <w:suppressOverlap/>
    </w:pPr>
    <w:rPr>
      <w:sz w:val="17"/>
      <w:szCs w:val="17"/>
    </w:rPr>
  </w:style>
  <w:style w:type="paragraph" w:styleId="Toelichting" w:customStyle="1">
    <w:name w:val="Toelichting"/>
    <w:basedOn w:val="Standaard"/>
    <w:qFormat/>
    <w:rsid w:val="00447D85"/>
    <w:rPr>
      <w:i/>
    </w:rPr>
  </w:style>
  <w:style w:type="character" w:styleId="Kop1Char" w:customStyle="1">
    <w:name w:val="Kop 1 Char"/>
    <w:basedOn w:val="Standaardalinea-lettertype"/>
    <w:link w:val="Kop1"/>
    <w:uiPriority w:val="9"/>
    <w:rsid w:val="00521523"/>
    <w:rPr>
      <w:rFonts w:ascii="Arial" w:hAnsi="Arial" w:eastAsiaTheme="majorEastAsia" w:cstheme="majorBidi"/>
      <w:b/>
      <w:bCs/>
      <w:sz w:val="4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7543D7"/>
    <w:rPr>
      <w:rFonts w:ascii="Arial" w:hAnsi="Arial" w:eastAsiaTheme="majorEastAsia" w:cstheme="majorBidi"/>
      <w:b/>
      <w:bCs/>
      <w:sz w:val="36"/>
      <w:szCs w:val="26"/>
    </w:rPr>
  </w:style>
  <w:style w:type="paragraph" w:styleId="RapportSubtitel" w:customStyle="1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styleId="RapportTitel" w:customStyle="1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styleId="Auteur" w:customStyle="1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styleId="RapportDatum" w:customStyle="1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styleId="Kop3Char" w:customStyle="1">
    <w:name w:val="Kop 3 Char"/>
    <w:basedOn w:val="Standaardalinea-lettertype"/>
    <w:link w:val="Kop3"/>
    <w:uiPriority w:val="9"/>
    <w:rsid w:val="007543D7"/>
    <w:rPr>
      <w:rFonts w:ascii="Arial" w:hAnsi="Arial" w:eastAsiaTheme="majorEastAsia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styleId="Opsomteken1" w:customStyle="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styleId="Opsomteken2" w:customStyle="1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styleId="Opsomnummer1" w:customStyle="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styleId="Voetnoot" w:customStyle="1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styleId="Tabelkop" w:customStyle="1">
    <w:name w:val="Tabelkop"/>
    <w:basedOn w:val="Standaard"/>
    <w:qFormat/>
    <w:rsid w:val="003D10FE"/>
    <w:rPr>
      <w:b/>
      <w:sz w:val="17"/>
      <w:szCs w:val="17"/>
    </w:rPr>
  </w:style>
  <w:style w:type="paragraph" w:styleId="Tabelsubkop" w:customStyle="1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styleId="Tabeltekst" w:customStyle="1">
    <w:name w:val="Tabeltekst"/>
    <w:basedOn w:val="Standaard"/>
    <w:qFormat/>
    <w:rsid w:val="003D10FE"/>
    <w:rPr>
      <w:sz w:val="17"/>
      <w:szCs w:val="17"/>
    </w:rPr>
  </w:style>
  <w:style w:type="paragraph" w:styleId="Foto" w:customStyle="1">
    <w:name w:val="Foto"/>
    <w:basedOn w:val="Standaard"/>
    <w:next w:val="Fotobijschrift"/>
    <w:qFormat/>
    <w:rsid w:val="000E508E"/>
    <w:pPr>
      <w:framePr w:w="5557" w:wrap="notBeside" w:hAnchor="text" w:vAnchor="text" w:y="1"/>
      <w:spacing w:before="255"/>
      <w:ind w:right="3725"/>
    </w:pPr>
  </w:style>
  <w:style w:type="paragraph" w:styleId="Fotobijschrift" w:customStyle="1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608ed-3474-4c76-b485-ff1efde38892" xsi:nil="true"/>
    <Datumentijd xmlns="1bb37e80-5433-4545-829f-e19577546a3e" xsi:nil="true"/>
    <lcf76f155ced4ddcb4097134ff3c332f xmlns="1bb37e80-5433-4545-829f-e19577546a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C68D10A8B845A66C37ABE71A111B" ma:contentTypeVersion="17" ma:contentTypeDescription="Een nieuw document maken." ma:contentTypeScope="" ma:versionID="9bd3066e11607f69127f49fb8e5722fc">
  <xsd:schema xmlns:xsd="http://www.w3.org/2001/XMLSchema" xmlns:xs="http://www.w3.org/2001/XMLSchema" xmlns:p="http://schemas.microsoft.com/office/2006/metadata/properties" xmlns:ns2="1bb37e80-5433-4545-829f-e19577546a3e" xmlns:ns3="19c608ed-3474-4c76-b485-ff1efde38892" targetNamespace="http://schemas.microsoft.com/office/2006/metadata/properties" ma:root="true" ma:fieldsID="7f818a6a101d90d2e035b6a4d2e29f5f" ns2:_="" ns3:_="">
    <xsd:import namespace="1bb37e80-5433-4545-829f-e19577546a3e"/>
    <xsd:import namespace="19c608ed-3474-4c76-b485-ff1efde3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7e80-5433-4545-829f-e19577546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entijd" ma:index="20" nillable="true" ma:displayName="Datum en tijd " ma:format="DateTime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608ed-3474-4c76-b485-ff1efde3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e84ab-fb42-4686-97fd-92a066a9a2d1}" ma:internalName="TaxCatchAll" ma:showField="CatchAllData" ma:web="19c608ed-3474-4c76-b485-ff1efde3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3A35B9-9890-47C1-A23D-E5F174057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6C1D-290A-4813-95D4-8807BAACCDC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b02f051-4059-4dfb-8248-57cc6a3ba6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729DA8-97EC-4783-8F66-140E52CE9FD9}"/>
</file>

<file path=customXml/itemProps4.xml><?xml version="1.0" encoding="utf-8"?>
<ds:datastoreItem xmlns:ds="http://schemas.openxmlformats.org/officeDocument/2006/customXml" ds:itemID="{A209E909-711A-4072-AC6C-FFCD6CEF95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Zanten, Marja van</dc:creator>
  <lastModifiedBy>Rob van Ewijk</lastModifiedBy>
  <revision>6</revision>
  <lastPrinted>2022-12-20T08:56:00.0000000Z</lastPrinted>
  <dcterms:created xsi:type="dcterms:W3CDTF">2023-02-09T09:56:00.0000000Z</dcterms:created>
  <dcterms:modified xsi:type="dcterms:W3CDTF">2023-03-15T15:11:50.1805982Z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0x0101004996C68D10A8B845A66C37ABE71A111B</vt:lpwstr>
  </property>
  <property fmtid="{D5CDD505-2E9C-101B-9397-08002B2CF9AE}" pid="3" name="_dlc_DocIdItemGuid">
    <vt:lpwstr>b86a15a1-6934-4932-be78-68d753700f44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2022-12-14T13:28:37Z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ddaa5d82-0f42-4cb8-abad-1d2ff561526a</vt:lpwstr>
  </property>
  <property fmtid="{D5CDD505-2E9C-101B-9397-08002B2CF9AE}" pid="11" name="MSIP_Label_1a718395-49d7-446a-8106-6756e5d3d588_ContentBits">
    <vt:lpwstr>0</vt:lpwstr>
  </property>
</Properties>
</file>